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Name ___________________________________________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Date ______________ Period 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" w:cs="Helvetica Neue" w:eastAsia="Helvetica Neue" w:hAnsi="Helvetica Neue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jc w:val="center"/>
        <w:rPr>
          <w:b w:val="1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UNIT 1: </w:t>
      </w:r>
      <w:r w:rsidDel="00000000" w:rsidR="00000000" w:rsidRPr="00000000">
        <w:rPr>
          <w:b w:val="1"/>
          <w:rtl w:val="0"/>
        </w:rPr>
        <w:t xml:space="preserve">Quiz</w:t>
      </w:r>
      <w:r w:rsidDel="00000000" w:rsidR="00000000" w:rsidRPr="00000000">
        <w:rPr>
          <w:b w:val="1"/>
          <w:vertAlign w:val="baseline"/>
          <w:rtl w:val="0"/>
        </w:rPr>
        <w:t xml:space="preserve"> 1 - MEASURING THE MEASURING TOOLS 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1.</w:t>
        <w:tab/>
        <w:t xml:space="preserve">What is wrong with the statement “The length is 4.5625 paperclips?” Assuming that a standard paperclip out of a new box was used.</w:t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2.</w:t>
        <w:tab/>
        <w:t xml:space="preserve">If a pencil had a length of 4.5 paperclips, how tall in paper clips would a desk be if it were 5.2 pencils tall?  Show your work.</w:t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Answer: __________</w:t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</w:r>
    </w:p>
    <w:p w:rsidR="00000000" w:rsidDel="00000000" w:rsidP="00000000" w:rsidRDefault="00000000" w:rsidRPr="00000000" w14:paraId="0000000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Work: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3.  Why are the units: paperclips, pencils, and tongue depressors not used by carpenters when they are building a house?</w:t>
      </w:r>
    </w:p>
    <w:p w:rsidR="00000000" w:rsidDel="00000000" w:rsidP="00000000" w:rsidRDefault="00000000" w:rsidRPr="00000000" w14:paraId="0000001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Each zap measured 25 iglets.</w:t>
      </w:r>
    </w:p>
    <w:p w:rsidR="00000000" w:rsidDel="00000000" w:rsidP="00000000" w:rsidRDefault="00000000" w:rsidRPr="00000000" w14:paraId="0000001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4.</w:t>
        <w:tab/>
        <w:t xml:space="preserve">How many zaps are there in 88 iglets?</w:t>
      </w:r>
    </w:p>
    <w:p w:rsidR="00000000" w:rsidDel="00000000" w:rsidP="00000000" w:rsidRDefault="00000000" w:rsidRPr="00000000" w14:paraId="0000001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</w:r>
    </w:p>
    <w:p w:rsidR="00000000" w:rsidDel="00000000" w:rsidP="00000000" w:rsidRDefault="00000000" w:rsidRPr="00000000" w14:paraId="0000002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5.</w:t>
        <w:tab/>
        <w:t xml:space="preserve">How many iglets are there in 88 zaps? </w:t>
      </w:r>
    </w:p>
    <w:p w:rsidR="00000000" w:rsidDel="00000000" w:rsidP="00000000" w:rsidRDefault="00000000" w:rsidRPr="00000000" w14:paraId="0000002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/>
      <w:pgMar w:bottom="1152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4860"/>
        <w:tab w:val="right" w:pos="9720"/>
      </w:tabs>
      <w:spacing w:after="0" w:before="0" w:line="240" w:lineRule="auto"/>
      <w:ind w:left="360" w:right="0" w:hanging="36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© AMTA 2019</w:t>
      <w:tab/>
    </w:r>
    <w:r w:rsidDel="00000000" w:rsidR="00000000" w:rsidRPr="00000000">
      <w:rPr>
        <w:rFonts w:ascii="Arial" w:cs="Arial" w:eastAsia="Arial" w:hAnsi="Arial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ab/>
      <w:t xml:space="preserve">                Astronomy Modeling U1 Opt. Quiz 1 v3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>
        <w:ind w:left="36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360" w:hanging="360"/>
    </w:pPr>
    <w:rPr>
      <w:rFonts w:ascii="Helvetica Neue" w:cs="Helvetica Neue" w:eastAsia="Helvetica Neue" w:hAnsi="Helvetica Neue"/>
      <w:sz w:val="36"/>
      <w:szCs w:val="36"/>
      <w:vertAlign w:val="baseline"/>
    </w:rPr>
  </w:style>
  <w:style w:type="paragraph" w:styleId="Heading2">
    <w:name w:val="heading 2"/>
    <w:basedOn w:val="Normal"/>
    <w:next w:val="Normal"/>
    <w:pPr>
      <w:ind w:left="360" w:hanging="360"/>
    </w:pPr>
    <w:rPr>
      <w:rFonts w:ascii="Helvetica Neue" w:cs="Helvetica Neue" w:eastAsia="Helvetica Neue" w:hAnsi="Helvetica Neue"/>
      <w:b w:val="1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  <w:ind w:left="360" w:hanging="360"/>
    </w:pPr>
    <w:rPr>
      <w:rFonts w:ascii="Helvetica Neue" w:cs="Helvetica Neue" w:eastAsia="Helvetica Neue" w:hAnsi="Helvetica Neue"/>
      <w:sz w:val="24"/>
      <w:szCs w:val="24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